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946"/>
        <w:gridCol w:w="1484"/>
        <w:gridCol w:w="2625"/>
        <w:gridCol w:w="2419"/>
      </w:tblGrid>
      <w:tr w:rsidR="00551625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551625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551625">
              <w:rPr>
                <w:rFonts w:eastAsia="Times New Roman"/>
                <w:b/>
                <w:bCs/>
              </w:rPr>
              <w:t>Диагностика и лечение скелетно-мышечных (неспецифических) болей в нижней части спины</w:t>
            </w:r>
            <w:proofErr w:type="gramStart"/>
            <w:r w:rsidRPr="00551625">
              <w:rPr>
                <w:rFonts w:eastAsia="Times New Roman"/>
                <w:b/>
                <w:bCs/>
              </w:rPr>
              <w:t xml:space="preserve"> </w:t>
            </w:r>
            <w:r w:rsidRPr="00551625">
              <w:rPr>
                <w:rFonts w:eastAsia="Times New Roman"/>
                <w:bCs/>
              </w:rPr>
              <w:t>:</w:t>
            </w:r>
            <w:proofErr w:type="gramEnd"/>
            <w:r w:rsidRPr="00551625">
              <w:rPr>
                <w:rFonts w:eastAsia="Times New Roman"/>
                <w:bCs/>
              </w:rPr>
              <w:t xml:space="preserve"> клинические рекомендации / А. В. </w:t>
            </w:r>
            <w:proofErr w:type="spellStart"/>
            <w:r w:rsidRPr="00551625">
              <w:rPr>
                <w:rFonts w:eastAsia="Times New Roman"/>
                <w:bCs/>
              </w:rPr>
              <w:t>Амелин</w:t>
            </w:r>
            <w:proofErr w:type="spellEnd"/>
            <w:r w:rsidRPr="00551625">
              <w:rPr>
                <w:rFonts w:eastAsia="Times New Roman"/>
                <w:bCs/>
              </w:rPr>
              <w:t xml:space="preserve">, Л. Р. </w:t>
            </w:r>
            <w:proofErr w:type="spellStart"/>
            <w:r w:rsidRPr="00551625">
              <w:rPr>
                <w:rFonts w:eastAsia="Times New Roman"/>
                <w:bCs/>
              </w:rPr>
              <w:t>Ахмадеева</w:t>
            </w:r>
            <w:proofErr w:type="spellEnd"/>
            <w:r w:rsidRPr="00551625">
              <w:rPr>
                <w:rFonts w:eastAsia="Times New Roman"/>
                <w:bCs/>
              </w:rPr>
              <w:t xml:space="preserve">, Е. В. </w:t>
            </w:r>
            <w:proofErr w:type="spellStart"/>
            <w:r w:rsidRPr="00551625">
              <w:rPr>
                <w:rFonts w:eastAsia="Times New Roman"/>
                <w:bCs/>
              </w:rPr>
              <w:t>Ачкасов</w:t>
            </w:r>
            <w:proofErr w:type="spellEnd"/>
            <w:r w:rsidRPr="00551625">
              <w:rPr>
                <w:rFonts w:eastAsia="Times New Roman"/>
                <w:bCs/>
              </w:rPr>
              <w:t xml:space="preserve"> [и др.]. – Москва</w:t>
            </w:r>
            <w:proofErr w:type="gramStart"/>
            <w:r w:rsidRPr="00551625">
              <w:rPr>
                <w:rFonts w:eastAsia="Times New Roman"/>
                <w:bCs/>
              </w:rPr>
              <w:t xml:space="preserve"> :</w:t>
            </w:r>
            <w:proofErr w:type="gramEnd"/>
            <w:r w:rsidRPr="00551625">
              <w:rPr>
                <w:rFonts w:eastAsia="Times New Roman"/>
                <w:bCs/>
              </w:rPr>
              <w:t xml:space="preserve"> Российское межрегиональное общество по изучению боли, 2021. – 47 </w:t>
            </w:r>
            <w:proofErr w:type="gramStart"/>
            <w:r w:rsidRPr="00551625">
              <w:rPr>
                <w:rFonts w:eastAsia="Times New Roman"/>
                <w:bCs/>
              </w:rPr>
              <w:t>с</w:t>
            </w:r>
            <w:proofErr w:type="gramEnd"/>
            <w:r w:rsidRPr="00551625">
              <w:rPr>
                <w:rFonts w:eastAsia="Times New Roman"/>
                <w:bCs/>
              </w:rPr>
              <w:t>.</w:t>
            </w:r>
            <w:r w:rsidRPr="0055162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551625">
            <w:pPr>
              <w:rPr>
                <w:rFonts w:eastAsia="Times New Roman"/>
              </w:rPr>
            </w:pPr>
            <w:r>
              <w:rPr>
                <w:color w:val="000000"/>
              </w:rPr>
              <w:t xml:space="preserve">2021_Диагностика и лечение </w:t>
            </w:r>
            <w:proofErr w:type="gramStart"/>
            <w:r>
              <w:rPr>
                <w:color w:val="000000"/>
              </w:rPr>
              <w:t>скелетно-мышечных</w:t>
            </w:r>
            <w:proofErr w:type="gramEnd"/>
          </w:p>
        </w:tc>
      </w:tr>
      <w:tr w:rsidR="00551625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6377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6377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Руководство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6377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Орофациальная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боль</w:t>
            </w:r>
            <w:proofErr w:type="gramStart"/>
            <w:r>
              <w:rPr>
                <w:rFonts w:eastAsia="Times New Roman"/>
                <w:b/>
                <w:bCs/>
              </w:rPr>
              <w:t xml:space="preserve"> :</w:t>
            </w:r>
            <w:proofErr w:type="gramEnd"/>
            <w:r>
              <w:rPr>
                <w:rFonts w:eastAsia="Times New Roman"/>
                <w:b/>
                <w:bCs/>
              </w:rPr>
              <w:t xml:space="preserve"> междисциплинарный подход</w:t>
            </w:r>
            <w:r>
              <w:rPr>
                <w:rFonts w:eastAsia="Times New Roman"/>
              </w:rPr>
              <w:t xml:space="preserve"> : национальное руководство / В. Н. Павлов, Д. Ф. </w:t>
            </w:r>
            <w:proofErr w:type="spellStart"/>
            <w:r>
              <w:rPr>
                <w:rFonts w:eastAsia="Times New Roman"/>
              </w:rPr>
              <w:t>Хритинин</w:t>
            </w:r>
            <w:proofErr w:type="spellEnd"/>
            <w:r>
              <w:rPr>
                <w:rFonts w:eastAsia="Times New Roman"/>
              </w:rPr>
              <w:t xml:space="preserve">, О. О. </w:t>
            </w:r>
            <w:proofErr w:type="spellStart"/>
            <w:r>
              <w:rPr>
                <w:rFonts w:eastAsia="Times New Roman"/>
              </w:rPr>
              <w:t>Янушевич</w:t>
            </w:r>
            <w:proofErr w:type="spellEnd"/>
            <w:r>
              <w:rPr>
                <w:rFonts w:eastAsia="Times New Roman"/>
              </w:rPr>
              <w:t xml:space="preserve"> [и др.] ; под ред. Л. П. Герасимовой, Ю. О. Новикова, Л. Ю. Ореховой. – Москва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ГЭОТАР-Медиа</w:t>
            </w:r>
            <w:proofErr w:type="spellEnd"/>
            <w:r>
              <w:rPr>
                <w:rFonts w:eastAsia="Times New Roman"/>
              </w:rPr>
              <w:t xml:space="preserve">, 2025. – 512 с. – (Национальные руководства).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978-5-9704-8658-0.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 w:rsidP="006377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2025_Орофасциальная боль </w:t>
            </w:r>
            <w:proofErr w:type="spellStart"/>
            <w:proofErr w:type="gramStart"/>
            <w:r>
              <w:rPr>
                <w:rFonts w:eastAsia="Times New Roman"/>
              </w:rPr>
              <w:t>обл</w:t>
            </w:r>
            <w:proofErr w:type="spellEnd"/>
            <w:proofErr w:type="gramEnd"/>
            <w:r>
              <w:rPr>
                <w:rFonts w:eastAsia="Times New Roman"/>
              </w:rPr>
              <w:t xml:space="preserve">, 2025_Орофасциальная боль </w:t>
            </w:r>
            <w:proofErr w:type="spellStart"/>
            <w:r>
              <w:rPr>
                <w:rFonts w:eastAsia="Times New Roman"/>
              </w:rPr>
              <w:t>имидж-файлы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551625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Курушина</w:t>
            </w:r>
            <w:proofErr w:type="spellEnd"/>
            <w:r>
              <w:rPr>
                <w:rFonts w:eastAsia="Times New Roman"/>
                <w:b/>
                <w:bCs/>
              </w:rPr>
              <w:t>, О. В.</w:t>
            </w:r>
            <w:r>
              <w:rPr>
                <w:rFonts w:eastAsia="Times New Roman"/>
              </w:rPr>
              <w:t xml:space="preserve"> Медицинская генетика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О. В. </w:t>
            </w:r>
            <w:proofErr w:type="spellStart"/>
            <w:r>
              <w:rPr>
                <w:rFonts w:eastAsia="Times New Roman"/>
              </w:rPr>
              <w:t>Курушина</w:t>
            </w:r>
            <w:proofErr w:type="spellEnd"/>
            <w:r>
              <w:rPr>
                <w:rFonts w:eastAsia="Times New Roman"/>
              </w:rPr>
              <w:t xml:space="preserve">, В. В. </w:t>
            </w:r>
            <w:proofErr w:type="spellStart"/>
            <w:r>
              <w:rPr>
                <w:rFonts w:eastAsia="Times New Roman"/>
              </w:rPr>
              <w:t>Мирошникова</w:t>
            </w:r>
            <w:proofErr w:type="spellEnd"/>
            <w:r>
              <w:rPr>
                <w:rFonts w:eastAsia="Times New Roman"/>
              </w:rPr>
              <w:t xml:space="preserve">, П. С. </w:t>
            </w:r>
            <w:proofErr w:type="spellStart"/>
            <w:r>
              <w:rPr>
                <w:rFonts w:eastAsia="Times New Roman"/>
              </w:rPr>
              <w:t>Кривоножкина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80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978-5-9652-0701-5.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2021_Медицинская генетика </w:t>
            </w:r>
          </w:p>
        </w:tc>
      </w:tr>
      <w:tr w:rsidR="00551625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Курушина</w:t>
            </w:r>
            <w:proofErr w:type="spellEnd"/>
            <w:r>
              <w:rPr>
                <w:rFonts w:eastAsia="Times New Roman"/>
                <w:b/>
                <w:bCs/>
              </w:rPr>
              <w:t>, О. В.</w:t>
            </w:r>
            <w:r>
              <w:rPr>
                <w:rFonts w:eastAsia="Times New Roman"/>
              </w:rPr>
              <w:t xml:space="preserve"> Частная неврология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О. В. </w:t>
            </w:r>
            <w:proofErr w:type="spellStart"/>
            <w:r>
              <w:rPr>
                <w:rFonts w:eastAsia="Times New Roman"/>
              </w:rPr>
              <w:t>Курушина</w:t>
            </w:r>
            <w:proofErr w:type="spellEnd"/>
            <w:r>
              <w:rPr>
                <w:rFonts w:eastAsia="Times New Roman"/>
              </w:rPr>
              <w:t xml:space="preserve">, В. В. </w:t>
            </w:r>
            <w:proofErr w:type="spellStart"/>
            <w:r>
              <w:rPr>
                <w:rFonts w:eastAsia="Times New Roman"/>
              </w:rPr>
              <w:t>Мирошникова</w:t>
            </w:r>
            <w:proofErr w:type="spellEnd"/>
            <w:r>
              <w:rPr>
                <w:rFonts w:eastAsia="Times New Roman"/>
              </w:rPr>
              <w:t xml:space="preserve">, П. С. </w:t>
            </w:r>
            <w:proofErr w:type="spellStart"/>
            <w:r>
              <w:rPr>
                <w:rFonts w:eastAsia="Times New Roman"/>
              </w:rPr>
              <w:t>Кривоножкина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124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с.121-123.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978-5-9652-0941-5.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1625" w:rsidRDefault="005516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Барулин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А. Е. </w:t>
            </w:r>
            <w:r>
              <w:rPr>
                <w:rFonts w:eastAsia="Times New Roman"/>
              </w:rPr>
              <w:t>Нарушения сна в практике врача-невролога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132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978-5-9652-0905-7.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Барулин</w:t>
            </w:r>
            <w:proofErr w:type="spellEnd"/>
            <w:r>
              <w:rPr>
                <w:rFonts w:eastAsia="Times New Roman"/>
                <w:b/>
                <w:bCs/>
              </w:rPr>
              <w:t>, А. Е.</w:t>
            </w:r>
            <w:r>
              <w:rPr>
                <w:rFonts w:eastAsia="Times New Roman"/>
              </w:rPr>
              <w:t>Структурно-функциональные особенности вегетативной нервной системы и вегетативные расстройства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140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136-138.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978-5-9652-0875-3.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Дыхательная система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С. А. Калашникова, И. М. </w:t>
            </w:r>
            <w:proofErr w:type="spellStart"/>
            <w:r>
              <w:rPr>
                <w:rFonts w:eastAsia="Times New Roman"/>
              </w:rPr>
              <w:t>Чеканин</w:t>
            </w:r>
            <w:proofErr w:type="spellEnd"/>
            <w:r>
              <w:rPr>
                <w:rFonts w:eastAsia="Times New Roman"/>
              </w:rPr>
              <w:t xml:space="preserve">, Н. С. </w:t>
            </w:r>
            <w:proofErr w:type="spellStart"/>
            <w:r>
              <w:rPr>
                <w:rFonts w:eastAsia="Times New Roman"/>
              </w:rPr>
              <w:t>Бабайцева</w:t>
            </w:r>
            <w:proofErr w:type="spellEnd"/>
            <w:r>
              <w:rPr>
                <w:rFonts w:eastAsia="Times New Roman"/>
              </w:rPr>
              <w:t xml:space="preserve">, Л. С. </w:t>
            </w:r>
            <w:proofErr w:type="spellStart"/>
            <w:r>
              <w:rPr>
                <w:rFonts w:eastAsia="Times New Roman"/>
              </w:rPr>
              <w:t>Быхалов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42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978-5-9652-0993-4.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Замятина, И. И.</w:t>
            </w:r>
            <w:r>
              <w:rPr>
                <w:rFonts w:eastAsia="Times New Roman"/>
              </w:rPr>
              <w:t xml:space="preserve"> Основы </w:t>
            </w:r>
            <w:proofErr w:type="spellStart"/>
            <w:r>
              <w:rPr>
                <w:rFonts w:eastAsia="Times New Roman"/>
              </w:rPr>
              <w:t>суицидологии</w:t>
            </w:r>
            <w:proofErr w:type="spellEnd"/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И. И. Замятина, Н. С. </w:t>
            </w:r>
            <w:proofErr w:type="spellStart"/>
            <w:r>
              <w:rPr>
                <w:rFonts w:eastAsia="Times New Roman"/>
              </w:rPr>
              <w:t>Бабайцева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132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126.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978-5-9652-0978-1.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Замятина, И. И.</w:t>
            </w:r>
            <w:r>
              <w:rPr>
                <w:rFonts w:eastAsia="Times New Roman"/>
              </w:rPr>
              <w:t xml:space="preserve"> Роль </w:t>
            </w:r>
            <w:proofErr w:type="spellStart"/>
            <w:r>
              <w:rPr>
                <w:rFonts w:eastAsia="Times New Roman"/>
              </w:rPr>
              <w:t>постковидного</w:t>
            </w:r>
            <w:proofErr w:type="spellEnd"/>
            <w:r>
              <w:rPr>
                <w:rFonts w:eastAsia="Times New Roman"/>
              </w:rPr>
              <w:t xml:space="preserve"> синдрома в формировании нейропсихической дисфункции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И. И. Замятина, Н. С. </w:t>
            </w:r>
            <w:proofErr w:type="spellStart"/>
            <w:r>
              <w:rPr>
                <w:rFonts w:eastAsia="Times New Roman"/>
              </w:rPr>
              <w:t>Бабайцева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2024. – 92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90-91.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978-5-9652-0979-8.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AC0C02" w:rsidTr="00AC0C0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Двигательная реабилитация в неврологии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И. Е. Гордеева,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59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 xml:space="preserve">. л. 3,73).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с.55-59.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0C02" w:rsidRDefault="00AC0C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</w:tbl>
    <w:p w:rsidR="00E57511" w:rsidRDefault="00E57511">
      <w:pPr>
        <w:rPr>
          <w:rFonts w:eastAsia="Times New Roman"/>
        </w:rPr>
      </w:pPr>
    </w:p>
    <w:sectPr w:rsidR="00E57511" w:rsidSect="00125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noPunctuationKerning/>
  <w:characterSpacingControl w:val="doNotCompress"/>
  <w:compat/>
  <w:rsids>
    <w:rsidRoot w:val="00AE56A0"/>
    <w:rsid w:val="00125740"/>
    <w:rsid w:val="004367EC"/>
    <w:rsid w:val="00551625"/>
    <w:rsid w:val="009F4977"/>
    <w:rsid w:val="00A64B1A"/>
    <w:rsid w:val="00AC0C02"/>
    <w:rsid w:val="00AE56A0"/>
    <w:rsid w:val="00D77573"/>
    <w:rsid w:val="00E57511"/>
    <w:rsid w:val="00E8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40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5</cp:revision>
  <dcterms:created xsi:type="dcterms:W3CDTF">2026-02-03T11:19:00Z</dcterms:created>
  <dcterms:modified xsi:type="dcterms:W3CDTF">2026-02-05T06:19:00Z</dcterms:modified>
</cp:coreProperties>
</file>